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eastAsia="仿宋_GB2312"/>
          <w:b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附件一：</w:t>
      </w:r>
    </w:p>
    <w:p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评审项目评分表</w:t>
      </w:r>
    </w:p>
    <w:p>
      <w:pPr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黑体" w:eastAsia="黑体"/>
          <w:sz w:val="28"/>
          <w:szCs w:val="28"/>
        </w:rPr>
        <w:t>项目名称：</w:t>
      </w:r>
      <w:r>
        <w:rPr>
          <w:rFonts w:hint="eastAsia" w:ascii="宋体" w:hAnsi="宋体" w:cs="宋体"/>
          <w:color w:val="000000"/>
          <w:kern w:val="0"/>
          <w:szCs w:val="21"/>
        </w:rPr>
        <w:t xml:space="preserve">  </w:t>
      </w:r>
    </w:p>
    <w:tbl>
      <w:tblPr>
        <w:tblStyle w:val="3"/>
        <w:tblpPr w:leftFromText="180" w:rightFromText="180" w:vertAnchor="text" w:horzAnchor="page" w:tblpX="113" w:tblpY="277"/>
        <w:tblOverlap w:val="never"/>
        <w:tblW w:w="1652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1664"/>
        <w:gridCol w:w="947"/>
        <w:gridCol w:w="7330"/>
        <w:gridCol w:w="1735"/>
        <w:gridCol w:w="1734"/>
        <w:gridCol w:w="173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tblHeader/>
        </w:trPr>
        <w:tc>
          <w:tcPr>
            <w:tcW w:w="13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3F3F3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类  别</w:t>
            </w:r>
          </w:p>
        </w:tc>
        <w:tc>
          <w:tcPr>
            <w:tcW w:w="1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3F3F3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评分项目</w:t>
            </w:r>
          </w:p>
        </w:tc>
        <w:tc>
          <w:tcPr>
            <w:tcW w:w="9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3F3F3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权重（%）</w:t>
            </w:r>
          </w:p>
        </w:tc>
        <w:tc>
          <w:tcPr>
            <w:tcW w:w="7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3F3F3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评 分 参 考 及 范 围</w:t>
            </w:r>
          </w:p>
        </w:tc>
        <w:tc>
          <w:tcPr>
            <w:tcW w:w="1735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3F3F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投标单位1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评分</w:t>
            </w:r>
          </w:p>
        </w:tc>
        <w:tc>
          <w:tcPr>
            <w:tcW w:w="173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F3F3F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投标单位2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评分</w:t>
            </w:r>
          </w:p>
        </w:tc>
        <w:tc>
          <w:tcPr>
            <w:tcW w:w="173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3F3F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投标单位3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评分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tblHeader/>
        </w:trPr>
        <w:tc>
          <w:tcPr>
            <w:tcW w:w="137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价格</w:t>
            </w:r>
          </w:p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64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投标总价</w:t>
            </w:r>
          </w:p>
        </w:tc>
        <w:tc>
          <w:tcPr>
            <w:tcW w:w="94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40</w:t>
            </w:r>
          </w:p>
        </w:tc>
        <w:tc>
          <w:tcPr>
            <w:tcW w:w="733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995"/>
              </w:tabs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评标基准价说明：满足招标文件要求且最低的投标价为评标基准价，其价格为满分40分。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>其他投标人的价格分统一按照下列公式计算：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>投标报价得分＝（评标基准价／投标报价）X价格权值X100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>投标报价超过上限价的，投标报价作零分处理</w:t>
            </w:r>
          </w:p>
        </w:tc>
        <w:tc>
          <w:tcPr>
            <w:tcW w:w="1735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报价</w:t>
            </w:r>
          </w:p>
        </w:tc>
        <w:tc>
          <w:tcPr>
            <w:tcW w:w="173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报价</w:t>
            </w:r>
          </w:p>
        </w:tc>
        <w:tc>
          <w:tcPr>
            <w:tcW w:w="173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报价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tblHeader/>
        </w:trPr>
        <w:tc>
          <w:tcPr>
            <w:tcW w:w="137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6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33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995"/>
              </w:tabs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tblHeader/>
        </w:trPr>
        <w:tc>
          <w:tcPr>
            <w:tcW w:w="137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综合</w:t>
            </w:r>
          </w:p>
        </w:tc>
        <w:tc>
          <w:tcPr>
            <w:tcW w:w="1664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业绩</w:t>
            </w:r>
          </w:p>
        </w:tc>
        <w:tc>
          <w:tcPr>
            <w:tcW w:w="947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733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做过类似项目2个以上者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分；1个以上者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分；其他1分。</w:t>
            </w:r>
          </w:p>
        </w:tc>
        <w:tc>
          <w:tcPr>
            <w:tcW w:w="1735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tblHeader/>
        </w:trPr>
        <w:tc>
          <w:tcPr>
            <w:tcW w:w="1375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团队</w:t>
            </w:r>
          </w:p>
        </w:tc>
        <w:tc>
          <w:tcPr>
            <w:tcW w:w="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7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按人员配备和资质力量评分，满分10分。</w:t>
            </w:r>
          </w:p>
        </w:tc>
        <w:tc>
          <w:tcPr>
            <w:tcW w:w="1735" w:type="dxa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tblHeader/>
        </w:trPr>
        <w:tc>
          <w:tcPr>
            <w:tcW w:w="1375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工作方案</w:t>
            </w:r>
          </w:p>
        </w:tc>
        <w:tc>
          <w:tcPr>
            <w:tcW w:w="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40</w:t>
            </w:r>
          </w:p>
        </w:tc>
        <w:tc>
          <w:tcPr>
            <w:tcW w:w="7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根据工作内容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深度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、针对性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的高低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和优劣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评分，满分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分。</w:t>
            </w:r>
          </w:p>
        </w:tc>
        <w:tc>
          <w:tcPr>
            <w:tcW w:w="1735" w:type="dxa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</w:trPr>
        <w:tc>
          <w:tcPr>
            <w:tcW w:w="11316" w:type="dxa"/>
            <w:gridSpan w:val="4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评分合计</w:t>
            </w:r>
          </w:p>
        </w:tc>
        <w:tc>
          <w:tcPr>
            <w:tcW w:w="1735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ind w:right="420"/>
        <w:jc w:val="both"/>
        <w:rPr>
          <w:rFonts w:hint="eastAsia"/>
          <w:sz w:val="24"/>
        </w:rPr>
      </w:pPr>
      <w:r>
        <w:rPr>
          <w:rFonts w:hint="eastAsia"/>
          <w:b/>
          <w:sz w:val="24"/>
          <w:lang w:val="en-US" w:eastAsia="zh-CN"/>
        </w:rPr>
        <w:t>评标</w:t>
      </w:r>
      <w:r>
        <w:rPr>
          <w:rFonts w:hint="eastAsia"/>
          <w:b/>
          <w:sz w:val="24"/>
        </w:rPr>
        <w:t xml:space="preserve">小组评分员签名：                            </w:t>
      </w:r>
      <w:r>
        <w:rPr>
          <w:rFonts w:hint="eastAsia"/>
          <w:b/>
          <w:sz w:val="24"/>
          <w:lang w:val="en-US" w:eastAsia="zh-CN"/>
        </w:rPr>
        <w:t xml:space="preserve">                                    </w:t>
      </w:r>
      <w:r>
        <w:rPr>
          <w:rFonts w:hint="eastAsia"/>
          <w:b/>
          <w:sz w:val="24"/>
        </w:rPr>
        <w:t xml:space="preserve">   日期：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3B7124B"/>
    <w:rsid w:val="018227B3"/>
    <w:rsid w:val="03B7124B"/>
    <w:rsid w:val="0DD47490"/>
    <w:rsid w:val="11636C12"/>
    <w:rsid w:val="132C5E40"/>
    <w:rsid w:val="1B9149AE"/>
    <w:rsid w:val="23F8094C"/>
    <w:rsid w:val="2CB858C3"/>
    <w:rsid w:val="30674C1C"/>
    <w:rsid w:val="386757B7"/>
    <w:rsid w:val="41B73A1C"/>
    <w:rsid w:val="43F00B28"/>
    <w:rsid w:val="46182007"/>
    <w:rsid w:val="48F41701"/>
    <w:rsid w:val="4DEA40DB"/>
    <w:rsid w:val="515E0A62"/>
    <w:rsid w:val="52F51197"/>
    <w:rsid w:val="539839C7"/>
    <w:rsid w:val="598D7211"/>
    <w:rsid w:val="5A091863"/>
    <w:rsid w:val="5B2A2374"/>
    <w:rsid w:val="61432B71"/>
    <w:rsid w:val="67B77B9E"/>
    <w:rsid w:val="6BD33C45"/>
    <w:rsid w:val="6D535020"/>
    <w:rsid w:val="6EB641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w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2018-03-26T04:42:00Z</dcterms:created>
  <dc:creator>国民男神</dc:creator>
  <cp:lastModifiedBy>小邝</cp:lastModifiedBy>
  <cp:lastPrinted>2018-04-10T03:38:00Z</cp:lastPrinted>
  <dcterms:modified xsi:type="dcterms:W3CDTF">2018-04-10T07:59:37Z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